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b w:val="1"/>
          <w:smallCaps w:val="1"/>
          <w:sz w:val="28"/>
          <w:szCs w:val="28"/>
          <w:highlight w:val="yellow"/>
          <w:rtl w:val="0"/>
        </w:rPr>
        <w:t xml:space="preserve">DESENVOLVIMENTO DE UMA APLICAÇÃO EMBARCADA UTILIZANDO PROGRAMAÇÃO EM BLOCOS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94">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96">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97">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A4">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A6">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A8">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AA">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AC">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AE">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0">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B2">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I/O</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CB">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CC">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CD">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CE">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CF">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0">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D1">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D2">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D3">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D4">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D5">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D6">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D7">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D8">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D9">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DA">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DB">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DC">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DD">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DE">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DF">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0">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E1">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E2">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E3">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E4">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E5">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E6">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firstLine="1133.8582677165355"/>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08">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09">
            <w:pPr>
              <w:ind w:firstLine="0"/>
              <w:rPr/>
            </w:pPr>
            <w:r w:rsidDel="00000000" w:rsidR="00000000" w:rsidRPr="00000000">
              <w:rPr>
                <w:rtl w:val="0"/>
              </w:rPr>
              <w:t xml:space="preserve">A</w:t>
            </w:r>
          </w:p>
        </w:tc>
        <w:tc>
          <w:tcPr>
            <w:vAlign w:val="center"/>
          </w:tcPr>
          <w:p w:rsidR="00000000" w:rsidDel="00000000" w:rsidP="00000000" w:rsidRDefault="00000000" w:rsidRPr="00000000" w14:paraId="0000010A">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0B">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0C">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0D">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E">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0F">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0">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1">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2">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3">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14">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16">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pA</w:t>
            </w:r>
          </w:p>
        </w:tc>
        <w:tc>
          <w:tcPr>
            <w:vAlign w:val="center"/>
          </w:tcPr>
          <w:p w:rsidR="00000000" w:rsidDel="00000000" w:rsidP="00000000" w:rsidRDefault="00000000" w:rsidRPr="00000000" w14:paraId="00000118">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V</w:t>
            </w:r>
          </w:p>
        </w:tc>
        <w:tc>
          <w:tcPr>
            <w:vAlign w:val="center"/>
          </w:tcPr>
          <w:p w:rsidR="00000000" w:rsidDel="00000000" w:rsidP="00000000" w:rsidRDefault="00000000" w:rsidRPr="00000000" w14:paraId="0000011A">
            <w:pPr>
              <w:ind w:firstLine="0"/>
              <w:rPr/>
            </w:pPr>
            <w:r w:rsidDel="00000000" w:rsidR="00000000" w:rsidRPr="00000000">
              <w:rPr>
                <w:rtl w:val="0"/>
              </w:rPr>
              <w:t xml:space="preserve">Volts</w:t>
            </w:r>
          </w:p>
        </w:tc>
      </w:tr>
    </w:tbl>
    <w:p w:rsidR="00000000" w:rsidDel="00000000" w:rsidP="00000000" w:rsidRDefault="00000000" w:rsidRPr="00000000" w14:paraId="0000011B">
      <w:pPr>
        <w:ind w:firstLine="0"/>
        <w:rPr/>
      </w:pPr>
      <w:r w:rsidDel="00000000" w:rsidR="00000000" w:rsidRPr="00000000">
        <w:rPr>
          <w:rtl w:val="0"/>
        </w:rPr>
      </w:r>
    </w:p>
    <w:p w:rsidR="00000000" w:rsidDel="00000000" w:rsidP="00000000" w:rsidRDefault="00000000" w:rsidRPr="00000000" w14:paraId="0000011C">
      <w:pPr>
        <w:spacing w:before="0" w:line="240" w:lineRule="auto"/>
        <w:ind w:firstLine="0"/>
        <w:jc w:val="center"/>
        <w:rPr/>
      </w:pPr>
      <w:r w:rsidDel="00000000" w:rsidR="00000000" w:rsidRPr="00000000">
        <w:rPr>
          <w:rtl w:val="0"/>
        </w:rPr>
      </w:r>
    </w:p>
    <w:p w:rsidR="00000000" w:rsidDel="00000000" w:rsidP="00000000" w:rsidRDefault="00000000" w:rsidRPr="00000000" w14:paraId="0000011D">
      <w:pPr>
        <w:spacing w:before="0" w:line="240" w:lineRule="auto"/>
        <w:ind w:firstLine="0"/>
        <w:jc w:val="center"/>
        <w:rPr/>
      </w:pPr>
      <w:r w:rsidDel="00000000" w:rsidR="00000000" w:rsidRPr="00000000">
        <w:rPr>
          <w:rtl w:val="0"/>
        </w:rPr>
      </w:r>
    </w:p>
    <w:p w:rsidR="00000000" w:rsidDel="00000000" w:rsidP="00000000" w:rsidRDefault="00000000" w:rsidRPr="00000000" w14:paraId="0000011E">
      <w:pPr>
        <w:spacing w:before="0" w:line="240" w:lineRule="auto"/>
        <w:ind w:firstLine="0"/>
        <w:jc w:val="center"/>
        <w:rPr/>
      </w:pPr>
      <w:r w:rsidDel="00000000" w:rsidR="00000000" w:rsidRPr="00000000">
        <w:rPr>
          <w:rtl w:val="0"/>
        </w:rPr>
      </w:r>
    </w:p>
    <w:p w:rsidR="00000000" w:rsidDel="00000000" w:rsidP="00000000" w:rsidRDefault="00000000" w:rsidRPr="00000000" w14:paraId="0000011F">
      <w:pPr>
        <w:spacing w:before="0" w:line="240" w:lineRule="auto"/>
        <w:ind w:firstLine="0"/>
        <w:jc w:val="center"/>
        <w:rPr/>
      </w:pPr>
      <w:r w:rsidDel="00000000" w:rsidR="00000000" w:rsidRPr="00000000">
        <w:rPr>
          <w:rtl w:val="0"/>
        </w:rPr>
      </w:r>
    </w:p>
    <w:p w:rsidR="00000000" w:rsidDel="00000000" w:rsidP="00000000" w:rsidRDefault="00000000" w:rsidRPr="00000000" w14:paraId="00000120">
      <w:pPr>
        <w:spacing w:before="0" w:line="240" w:lineRule="auto"/>
        <w:ind w:firstLine="0"/>
        <w:jc w:val="center"/>
        <w:rPr/>
      </w:pPr>
      <w:r w:rsidDel="00000000" w:rsidR="00000000" w:rsidRPr="00000000">
        <w:rPr>
          <w:rtl w:val="0"/>
        </w:rPr>
      </w:r>
    </w:p>
    <w:p w:rsidR="00000000" w:rsidDel="00000000" w:rsidP="00000000" w:rsidRDefault="00000000" w:rsidRPr="00000000" w14:paraId="00000121">
      <w:pPr>
        <w:spacing w:before="0" w:line="240" w:lineRule="auto"/>
        <w:ind w:firstLine="0"/>
        <w:jc w:val="center"/>
        <w:rPr/>
      </w:pPr>
      <w:r w:rsidDel="00000000" w:rsidR="00000000" w:rsidRPr="00000000">
        <w:rPr>
          <w:rtl w:val="0"/>
        </w:rPr>
      </w:r>
    </w:p>
    <w:p w:rsidR="00000000" w:rsidDel="00000000" w:rsidP="00000000" w:rsidRDefault="00000000" w:rsidRPr="00000000" w14:paraId="00000122">
      <w:pPr>
        <w:spacing w:before="0" w:line="240" w:lineRule="auto"/>
        <w:ind w:firstLine="0"/>
        <w:jc w:val="center"/>
        <w:rPr/>
      </w:pPr>
      <w:r w:rsidDel="00000000" w:rsidR="00000000" w:rsidRPr="00000000">
        <w:rPr>
          <w:rtl w:val="0"/>
        </w:rPr>
      </w:r>
    </w:p>
    <w:p w:rsidR="00000000" w:rsidDel="00000000" w:rsidP="00000000" w:rsidRDefault="00000000" w:rsidRPr="00000000" w14:paraId="00000123">
      <w:pPr>
        <w:spacing w:before="0" w:line="240" w:lineRule="auto"/>
        <w:ind w:firstLine="0"/>
        <w:jc w:val="center"/>
        <w:rPr/>
      </w:pPr>
      <w:r w:rsidDel="00000000" w:rsidR="00000000" w:rsidRPr="00000000">
        <w:rPr>
          <w:rtl w:val="0"/>
        </w:rPr>
      </w:r>
    </w:p>
    <w:p w:rsidR="00000000" w:rsidDel="00000000" w:rsidP="00000000" w:rsidRDefault="00000000" w:rsidRPr="00000000" w14:paraId="00000124">
      <w:pPr>
        <w:spacing w:before="0" w:line="240" w:lineRule="auto"/>
        <w:ind w:firstLine="0"/>
        <w:jc w:val="center"/>
        <w:rPr/>
      </w:pPr>
      <w:r w:rsidDel="00000000" w:rsidR="00000000" w:rsidRPr="00000000">
        <w:rPr>
          <w:rtl w:val="0"/>
        </w:rPr>
      </w:r>
    </w:p>
    <w:p w:rsidR="00000000" w:rsidDel="00000000" w:rsidP="00000000" w:rsidRDefault="00000000" w:rsidRPr="00000000" w14:paraId="00000125">
      <w:pPr>
        <w:spacing w:before="0" w:line="240" w:lineRule="auto"/>
        <w:ind w:firstLine="0"/>
        <w:jc w:val="center"/>
        <w:rPr/>
      </w:pPr>
      <w:r w:rsidDel="00000000" w:rsidR="00000000" w:rsidRPr="00000000">
        <w:rPr>
          <w:rtl w:val="0"/>
        </w:rPr>
      </w:r>
    </w:p>
    <w:p w:rsidR="00000000" w:rsidDel="00000000" w:rsidP="00000000" w:rsidRDefault="00000000" w:rsidRPr="00000000" w14:paraId="00000126">
      <w:pPr>
        <w:spacing w:before="0" w:line="240" w:lineRule="auto"/>
        <w:ind w:firstLine="0"/>
        <w:jc w:val="center"/>
        <w:rPr/>
      </w:pPr>
      <w:r w:rsidDel="00000000" w:rsidR="00000000" w:rsidRPr="00000000">
        <w:rPr>
          <w:rtl w:val="0"/>
        </w:rPr>
      </w:r>
    </w:p>
    <w:p w:rsidR="00000000" w:rsidDel="00000000" w:rsidP="00000000" w:rsidRDefault="00000000" w:rsidRPr="00000000" w14:paraId="00000127">
      <w:pPr>
        <w:spacing w:before="0" w:line="240" w:lineRule="auto"/>
        <w:ind w:firstLine="0"/>
        <w:jc w:val="center"/>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E">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6D">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6E">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6F">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0">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1">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72">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73">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74">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75">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76">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77">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78">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79">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7A">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7B">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7C">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7D">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7E">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7F">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86">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87">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88">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89">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8A">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8B">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8C">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8D">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8E">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8F">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1">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92">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93">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94">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96">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97">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98">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99">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9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b w:val="1"/>
          <w:sz w:val="20"/>
          <w:szCs w:val="20"/>
        </w:rPr>
        <w:drawing>
          <wp:inline distB="114300" distT="114300" distL="114300" distR="114300">
            <wp:extent cx="5334000" cy="2448930"/>
            <wp:effectExtent b="0" l="0" r="0" t="0"/>
            <wp:docPr id="29" name="image22.png"/>
            <a:graphic>
              <a:graphicData uri="http://schemas.openxmlformats.org/drawingml/2006/picture">
                <pic:pic>
                  <pic:nvPicPr>
                    <pic:cNvPr id="0" name="image22.png"/>
                    <pic:cNvPicPr preferRelativeResize="0"/>
                  </pic:nvPicPr>
                  <pic:blipFill>
                    <a:blip r:embed="rId14"/>
                    <a:srcRect b="5594" l="0" r="0" t="3910"/>
                    <a:stretch>
                      <a:fillRect/>
                    </a:stretch>
                  </pic:blipFill>
                  <pic:spPr>
                    <a:xfrm>
                      <a:off x="0" y="0"/>
                      <a:ext cx="5334000" cy="244893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9C">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9D">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9E">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9F">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A0">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A1">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A2">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A3">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A4">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A5">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A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8" name="image2.png"/>
            <a:graphic>
              <a:graphicData uri="http://schemas.openxmlformats.org/drawingml/2006/picture">
                <pic:pic>
                  <pic:nvPicPr>
                    <pic:cNvPr id="0" name="image2.png"/>
                    <pic:cNvPicPr preferRelativeResize="0"/>
                  </pic:nvPicPr>
                  <pic:blipFill>
                    <a:blip r:embed="rId15"/>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A8">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A9">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AA">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AB">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AC">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AE">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AF">
      <w:pPr>
        <w:spacing w:before="0" w:line="240" w:lineRule="auto"/>
        <w:ind w:firstLine="0"/>
        <w:rPr/>
      </w:pPr>
      <w:r w:rsidDel="00000000" w:rsidR="00000000" w:rsidRPr="00000000">
        <w:rPr>
          <w:rtl w:val="0"/>
        </w:rPr>
      </w:r>
    </w:p>
    <w:p w:rsidR="00000000" w:rsidDel="00000000" w:rsidP="00000000" w:rsidRDefault="00000000" w:rsidRPr="00000000" w14:paraId="000001B0">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B1">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B2">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B3">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B4">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B5">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B6">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B7">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B8">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B9">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BA">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BB">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BC">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BD">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BE">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BF">
      <w:pPr>
        <w:numPr>
          <w:ilvl w:val="0"/>
          <w:numId w:val="3"/>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C0">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C1">
      <w:pPr>
        <w:numPr>
          <w:ilvl w:val="0"/>
          <w:numId w:val="3"/>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C2">
      <w:pPr>
        <w:numPr>
          <w:ilvl w:val="0"/>
          <w:numId w:val="3"/>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C3">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C4">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C5">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C6">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C7">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C8">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C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26"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CB">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CC">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CD">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CE">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F">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D0">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D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D3">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D4">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D5">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D6">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7">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D8">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D9">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DA">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DB">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DC">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DD">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DE">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DF">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E0">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0" name="image4.png"/>
            <a:graphic>
              <a:graphicData uri="http://schemas.openxmlformats.org/drawingml/2006/picture">
                <pic:pic>
                  <pic:nvPicPr>
                    <pic:cNvPr id="0" name="image4.png"/>
                    <pic:cNvPicPr preferRelativeResize="0"/>
                  </pic:nvPicPr>
                  <pic:blipFill>
                    <a:blip r:embed="rId19"/>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E2">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E3">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E4">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1E5">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E6">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E7">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E9">
      <w:pPr>
        <w:ind w:firstLine="1133.8582677165355"/>
        <w:rPr/>
      </w:pPr>
      <w:r w:rsidDel="00000000" w:rsidR="00000000" w:rsidRPr="00000000">
        <w:rPr>
          <w:rtl w:val="0"/>
        </w:rPr>
      </w:r>
    </w:p>
    <w:p w:rsidR="00000000" w:rsidDel="00000000" w:rsidP="00000000" w:rsidRDefault="00000000" w:rsidRPr="00000000" w14:paraId="000001EA">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1EB">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4"/>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1EC">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1ED">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1EE">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1EF">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1F0">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1F1">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1F2">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1F3">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1F4">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1F5">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1F6">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1F7">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1F8">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F9">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1FA">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1FB">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1FC">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1FD">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1FE">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1FF">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00">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01">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0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03">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04">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5"/>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05">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07">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08">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09">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0A">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0B">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0D">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0E">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0F">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10">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11">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12">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13">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14">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15">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16">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17">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18">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19">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1A">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1B">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21C">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1D">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1E">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1F">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6"/>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20">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2">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23">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24">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2C">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2D">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2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2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30">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31">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7"/>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32">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33">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34">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35">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36">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37">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38">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39">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3B">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3D">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3F">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41">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43">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45">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47">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49">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4A">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4B">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4C">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4D">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4E">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4F">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50">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51">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53">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55">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57">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59">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5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5B">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5C">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5D">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5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1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60">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61">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6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64">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65">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6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1" name="image13.png"/>
            <a:graphic>
              <a:graphicData uri="http://schemas.openxmlformats.org/drawingml/2006/picture">
                <pic:pic>
                  <pic:nvPicPr>
                    <pic:cNvPr id="0" name="image13.png"/>
                    <pic:cNvPicPr preferRelativeResize="0"/>
                  </pic:nvPicPr>
                  <pic:blipFill>
                    <a:blip r:embed="rId24"/>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68">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69">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6A">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6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33" name="image29.png"/>
            <a:graphic>
              <a:graphicData uri="http://schemas.openxmlformats.org/drawingml/2006/picture">
                <pic:pic>
                  <pic:nvPicPr>
                    <pic:cNvPr id="0" name="image29.png"/>
                    <pic:cNvPicPr preferRelativeResize="0"/>
                  </pic:nvPicPr>
                  <pic:blipFill>
                    <a:blip r:embed="rId25"/>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6D">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6E">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6F">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70">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71">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72">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73">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74">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75">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76">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77">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78">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79">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7A">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7B">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7C">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7D">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7E">
      <w:pPr>
        <w:ind w:firstLine="0"/>
        <w:rPr/>
      </w:pPr>
      <w:r w:rsidDel="00000000" w:rsidR="00000000" w:rsidRPr="00000000">
        <w:rPr>
          <w:rtl w:val="0"/>
        </w:rPr>
        <w:t xml:space="preserve">Onde:</w:t>
      </w:r>
    </w:p>
    <w:p w:rsidR="00000000" w:rsidDel="00000000" w:rsidP="00000000" w:rsidRDefault="00000000" w:rsidRPr="00000000" w14:paraId="0000027F">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80">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81">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82">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83">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8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2" name="image3.png"/>
            <a:graphic>
              <a:graphicData uri="http://schemas.openxmlformats.org/drawingml/2006/picture">
                <pic:pic>
                  <pic:nvPicPr>
                    <pic:cNvPr id="0" name="image3.png"/>
                    <pic:cNvPicPr preferRelativeResize="0"/>
                  </pic:nvPicPr>
                  <pic:blipFill>
                    <a:blip r:embed="rId26"/>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87">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88">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89">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8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10" name="image21.png"/>
            <a:graphic>
              <a:graphicData uri="http://schemas.openxmlformats.org/drawingml/2006/picture">
                <pic:pic>
                  <pic:nvPicPr>
                    <pic:cNvPr id="0" name="image21.png"/>
                    <pic:cNvPicPr preferRelativeResize="0"/>
                  </pic:nvPicPr>
                  <pic:blipFill>
                    <a:blip r:embed="rId27"/>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8C">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8D">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8"/>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8E">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8F">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90">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91">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92">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93">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94">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95">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96">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97">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98">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99">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9A">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9B">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9C">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9D">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9E">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9F">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A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A1">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A2">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A3">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A4">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9"/>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A5">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A6">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A7">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A8">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A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A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AB">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A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A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BD">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BE">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B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0">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C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3">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C4">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5">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D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D3">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D4">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0"/>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D5">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DB">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DC">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DD">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1"/>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DE">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DF">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960"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E1">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810"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E3">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E4">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810" w:hRule="atLeast"/>
          <w:tblHeader w:val="0"/>
        </w:trPr>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E6">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929.94140625" w:hRule="atLeast"/>
          <w:tblHeader w:val="0"/>
        </w:trPr>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E8">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E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EA">
      <w:pPr>
        <w:spacing w:after="240" w:line="360" w:lineRule="auto"/>
        <w:ind w:left="0" w:firstLine="0"/>
        <w:jc w:val="left"/>
        <w:rPr/>
      </w:pPr>
      <w:r w:rsidDel="00000000" w:rsidR="00000000" w:rsidRPr="00000000">
        <w:rPr>
          <w:rtl w:val="0"/>
        </w:rPr>
      </w:r>
    </w:p>
    <w:p w:rsidR="00000000" w:rsidDel="00000000" w:rsidP="00000000" w:rsidRDefault="00000000" w:rsidRPr="00000000" w14:paraId="000002EB">
      <w:pPr>
        <w:spacing w:after="240" w:line="240" w:lineRule="auto"/>
        <w:ind w:left="0" w:firstLine="0"/>
        <w:jc w:val="left"/>
        <w:rPr/>
      </w:pPr>
      <w:r w:rsidDel="00000000" w:rsidR="00000000" w:rsidRPr="00000000">
        <w:rPr>
          <w:rtl w:val="0"/>
        </w:rPr>
      </w:r>
    </w:p>
    <w:p w:rsidR="00000000" w:rsidDel="00000000" w:rsidP="00000000" w:rsidRDefault="00000000" w:rsidRPr="00000000" w14:paraId="000002EC">
      <w:pPr>
        <w:spacing w:after="240" w:line="240" w:lineRule="auto"/>
        <w:ind w:left="0" w:firstLine="0"/>
        <w:jc w:val="left"/>
        <w:rPr/>
      </w:pPr>
      <w:r w:rsidDel="00000000" w:rsidR="00000000" w:rsidRPr="00000000">
        <w:rPr>
          <w:rtl w:val="0"/>
        </w:rPr>
      </w:r>
    </w:p>
    <w:p w:rsidR="00000000" w:rsidDel="00000000" w:rsidP="00000000" w:rsidRDefault="00000000" w:rsidRPr="00000000" w14:paraId="000002ED">
      <w:pPr>
        <w:spacing w:after="240" w:line="240" w:lineRule="auto"/>
        <w:ind w:left="0" w:firstLine="0"/>
        <w:jc w:val="left"/>
        <w:rPr/>
      </w:pPr>
      <w:r w:rsidDel="00000000" w:rsidR="00000000" w:rsidRPr="00000000">
        <w:rPr>
          <w:rtl w:val="0"/>
        </w:rPr>
      </w:r>
    </w:p>
    <w:p w:rsidR="00000000" w:rsidDel="00000000" w:rsidP="00000000" w:rsidRDefault="00000000" w:rsidRPr="00000000" w14:paraId="000002EE">
      <w:pPr>
        <w:spacing w:after="240" w:line="240" w:lineRule="auto"/>
        <w:ind w:left="0" w:firstLine="0"/>
        <w:jc w:val="left"/>
        <w:rPr/>
      </w:pPr>
      <w:r w:rsidDel="00000000" w:rsidR="00000000" w:rsidRPr="00000000">
        <w:rPr>
          <w:rtl w:val="0"/>
        </w:rPr>
      </w:r>
    </w:p>
    <w:p w:rsidR="00000000" w:rsidDel="00000000" w:rsidP="00000000" w:rsidRDefault="00000000" w:rsidRPr="00000000" w14:paraId="000002EF">
      <w:pPr>
        <w:spacing w:after="240" w:line="240" w:lineRule="auto"/>
        <w:ind w:left="0" w:firstLine="0"/>
        <w:jc w:val="left"/>
        <w:rPr/>
      </w:pPr>
      <w:r w:rsidDel="00000000" w:rsidR="00000000" w:rsidRPr="00000000">
        <w:rPr>
          <w:rtl w:val="0"/>
        </w:rPr>
      </w:r>
    </w:p>
    <w:p w:rsidR="00000000" w:rsidDel="00000000" w:rsidP="00000000" w:rsidRDefault="00000000" w:rsidRPr="00000000" w14:paraId="000002F0">
      <w:pPr>
        <w:spacing w:after="240" w:line="240" w:lineRule="auto"/>
        <w:ind w:left="0" w:firstLine="0"/>
        <w:jc w:val="left"/>
        <w:rPr/>
      </w:pPr>
      <w:r w:rsidDel="00000000" w:rsidR="00000000" w:rsidRPr="00000000">
        <w:rPr>
          <w:rtl w:val="0"/>
        </w:rPr>
      </w:r>
    </w:p>
    <w:p w:rsidR="00000000" w:rsidDel="00000000" w:rsidP="00000000" w:rsidRDefault="00000000" w:rsidRPr="00000000" w14:paraId="000002F1">
      <w:pPr>
        <w:spacing w:after="240" w:line="240" w:lineRule="auto"/>
        <w:ind w:left="0" w:firstLine="0"/>
        <w:jc w:val="left"/>
        <w:rPr/>
      </w:pPr>
      <w:r w:rsidDel="00000000" w:rsidR="00000000" w:rsidRPr="00000000">
        <w:rPr>
          <w:rtl w:val="0"/>
        </w:rPr>
      </w:r>
    </w:p>
    <w:p w:rsidR="00000000" w:rsidDel="00000000" w:rsidP="00000000" w:rsidRDefault="00000000" w:rsidRPr="00000000" w14:paraId="000002F2">
      <w:pPr>
        <w:spacing w:after="240" w:line="240" w:lineRule="auto"/>
        <w:ind w:left="0" w:firstLine="0"/>
        <w:jc w:val="left"/>
        <w:rPr/>
      </w:pPr>
      <w:r w:rsidDel="00000000" w:rsidR="00000000" w:rsidRPr="00000000">
        <w:rPr>
          <w:rtl w:val="0"/>
        </w:rPr>
      </w:r>
    </w:p>
    <w:p w:rsidR="00000000" w:rsidDel="00000000" w:rsidP="00000000" w:rsidRDefault="00000000" w:rsidRPr="00000000" w14:paraId="000002F3">
      <w:pPr>
        <w:spacing w:after="240" w:line="240" w:lineRule="auto"/>
        <w:ind w:left="0" w:firstLine="0"/>
        <w:jc w:val="left"/>
        <w:rPr/>
      </w:pPr>
      <w:r w:rsidDel="00000000" w:rsidR="00000000" w:rsidRPr="00000000">
        <w:rPr>
          <w:rtl w:val="0"/>
        </w:rPr>
      </w:r>
    </w:p>
    <w:p w:rsidR="00000000" w:rsidDel="00000000" w:rsidP="00000000" w:rsidRDefault="00000000" w:rsidRPr="00000000" w14:paraId="000002F4">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F5">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F6">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F7">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F8">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F9">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FA">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30F">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10">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311">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12">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13">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14">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15">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16">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1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19" name="image8.jpg"/>
            <a:graphic>
              <a:graphicData uri="http://schemas.openxmlformats.org/drawingml/2006/picture">
                <pic:pic>
                  <pic:nvPicPr>
                    <pic:cNvPr id="0" name="image8.jpg"/>
                    <pic:cNvPicPr preferRelativeResize="0"/>
                  </pic:nvPicPr>
                  <pic:blipFill>
                    <a:blip r:embed="rId28"/>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19">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1A">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31B">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1C">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1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0"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1F">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20">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2"/>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21">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22">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23">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24">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25">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26">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27">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28">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29">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2A">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2B">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2C">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2D">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2E">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2F">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30">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31">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32">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33">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34">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35">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36">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37">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38">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39">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3A">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3B">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3C">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3D">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3E">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3F">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40">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41">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42">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4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48">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49">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4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2" name="image30.jpg"/>
            <a:graphic>
              <a:graphicData uri="http://schemas.openxmlformats.org/drawingml/2006/picture">
                <pic:pic>
                  <pic:nvPicPr>
                    <pic:cNvPr id="0" name="image30.jpg"/>
                    <pic:cNvPicPr preferRelativeResize="0"/>
                  </pic:nvPicPr>
                  <pic:blipFill>
                    <a:blip r:embed="rId30"/>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4C">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4D">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4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32"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0">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51">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3990129" cy="2927338"/>
            <wp:effectExtent b="0" l="0" r="0" t="0"/>
            <wp:docPr id="31"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3990129" cy="292733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3">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54">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355">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56">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357">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58">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59">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5A">
      <w:pPr>
        <w:spacing w:line="360" w:lineRule="auto"/>
        <w:rPr/>
      </w:pPr>
      <w:r w:rsidDel="00000000" w:rsidR="00000000" w:rsidRPr="00000000">
        <w:rPr>
          <w:rtl w:val="0"/>
        </w:rPr>
        <w:t xml:space="preserve">O desenvolvimento do código foi baseado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5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16" name="image7.jpg"/>
            <a:graphic>
              <a:graphicData uri="http://schemas.openxmlformats.org/drawingml/2006/picture">
                <pic:pic>
                  <pic:nvPicPr>
                    <pic:cNvPr id="0" name="image7.jpg"/>
                    <pic:cNvPicPr preferRelativeResize="0"/>
                  </pic:nvPicPr>
                  <pic:blipFill>
                    <a:blip r:embed="rId33"/>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5D">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5E">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3"/>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5F">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60">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62">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64">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65">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66">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67">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68">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69">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6A">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6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C">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 na instanciação</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para garantir que não haja sinais indesejados, realizando uma contagem de 10 sinais, como mostra a Figura 21.</w:t>
      </w:r>
    </w:p>
    <w:p w:rsidR="00000000" w:rsidDel="00000000" w:rsidP="00000000" w:rsidRDefault="00000000" w:rsidRPr="00000000" w14:paraId="0000036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b w:val="1"/>
          <w:sz w:val="20"/>
          <w:szCs w:val="20"/>
          <w:rtl w:val="0"/>
        </w:rPr>
        <w:br w:type="textWrapping"/>
      </w:r>
      <w:r w:rsidDel="00000000" w:rsidR="00000000" w:rsidRPr="00000000">
        <w:rPr>
          <w:b w:val="1"/>
          <w:sz w:val="20"/>
          <w:szCs w:val="20"/>
        </w:rPr>
        <w:drawing>
          <wp:inline distB="114300" distT="114300" distL="114300" distR="114300">
            <wp:extent cx="5726888" cy="2729369"/>
            <wp:effectExtent b="0" l="0" r="0" t="0"/>
            <wp:docPr id="17" name="image17.png"/>
            <a:graphic>
              <a:graphicData uri="http://schemas.openxmlformats.org/drawingml/2006/picture">
                <pic:pic>
                  <pic:nvPicPr>
                    <pic:cNvPr id="0" name="image17.png"/>
                    <pic:cNvPicPr preferRelativeResize="0"/>
                  </pic:nvPicPr>
                  <pic:blipFill>
                    <a:blip r:embed="rId34"/>
                    <a:srcRect b="0" l="1237" r="0" t="4185"/>
                    <a:stretch>
                      <a:fillRect/>
                    </a:stretch>
                  </pic:blipFill>
                  <pic:spPr>
                    <a:xfrm>
                      <a:off x="0" y="0"/>
                      <a:ext cx="5726888" cy="2729369"/>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7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23 – Funcionamento da classe Motores</w:t>
        <w:br w:type="textWrapping"/>
      </w:r>
      <w:r w:rsidDel="00000000" w:rsidR="00000000" w:rsidRPr="00000000">
        <w:rPr>
          <w:b w:val="1"/>
          <w:sz w:val="20"/>
          <w:szCs w:val="20"/>
        </w:rPr>
        <w:drawing>
          <wp:inline distB="114300" distT="114300" distL="114300" distR="114300">
            <wp:extent cx="3738124" cy="1457065"/>
            <wp:effectExtent b="0" l="0" r="0" t="0"/>
            <wp:docPr id="7" name="image5.png"/>
            <a:graphic>
              <a:graphicData uri="http://schemas.openxmlformats.org/drawingml/2006/picture">
                <pic:pic>
                  <pic:nvPicPr>
                    <pic:cNvPr id="0" name="image5.png"/>
                    <pic:cNvPicPr preferRelativeResize="0"/>
                  </pic:nvPicPr>
                  <pic:blipFill>
                    <a:blip r:embed="rId35"/>
                    <a:srcRect b="0" l="1653" r="0" t="7064"/>
                    <a:stretch>
                      <a:fillRect/>
                    </a:stretch>
                  </pic:blipFill>
                  <pic:spPr>
                    <a:xfrm>
                      <a:off x="0" y="0"/>
                      <a:ext cx="3738124" cy="145706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Equação 2.1 apresentada no Capítulo 2 é possível calcular a velocidade média aproximada do carrinho.</w:t>
      </w:r>
    </w:p>
    <w:p w:rsidR="00000000" w:rsidDel="00000000" w:rsidP="00000000" w:rsidRDefault="00000000" w:rsidRPr="00000000" w14:paraId="0000037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24 – Funcionamento da classe Encoder</w:t>
        <w:br w:type="textWrapping"/>
      </w:r>
      <w:r w:rsidDel="00000000" w:rsidR="00000000" w:rsidRPr="00000000">
        <w:rPr>
          <w:b w:val="1"/>
          <w:sz w:val="20"/>
          <w:szCs w:val="20"/>
        </w:rPr>
        <w:drawing>
          <wp:inline distB="114300" distT="114300" distL="114300" distR="114300">
            <wp:extent cx="4926973" cy="1856395"/>
            <wp:effectExtent b="0" l="0" r="0" t="0"/>
            <wp:docPr id="24" name="image23.png"/>
            <a:graphic>
              <a:graphicData uri="http://schemas.openxmlformats.org/drawingml/2006/picture">
                <pic:pic>
                  <pic:nvPicPr>
                    <pic:cNvPr id="0" name="image23.png"/>
                    <pic:cNvPicPr preferRelativeResize="0"/>
                  </pic:nvPicPr>
                  <pic:blipFill>
                    <a:blip r:embed="rId36"/>
                    <a:srcRect b="0" l="1392" r="0" t="6349"/>
                    <a:stretch>
                      <a:fillRect/>
                    </a:stretch>
                  </pic:blipFill>
                  <pic:spPr>
                    <a:xfrm>
                      <a:off x="0" y="0"/>
                      <a:ext cx="4926973" cy="185639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7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25 – Funcionamento da classe Ultrassom</w:t>
        <w:br w:type="textWrapping"/>
      </w:r>
      <w:r w:rsidDel="00000000" w:rsidR="00000000" w:rsidRPr="00000000">
        <w:rPr>
          <w:b w:val="1"/>
          <w:sz w:val="20"/>
          <w:szCs w:val="20"/>
        </w:rPr>
        <w:drawing>
          <wp:inline distB="114300" distT="114300" distL="114300" distR="114300">
            <wp:extent cx="5743575" cy="2342890"/>
            <wp:effectExtent b="0" l="0" r="0" t="0"/>
            <wp:docPr id="21" name="image18.png"/>
            <a:graphic>
              <a:graphicData uri="http://schemas.openxmlformats.org/drawingml/2006/picture">
                <pic:pic>
                  <pic:nvPicPr>
                    <pic:cNvPr id="0" name="image18.png"/>
                    <pic:cNvPicPr preferRelativeResize="0"/>
                  </pic:nvPicPr>
                  <pic:blipFill>
                    <a:blip r:embed="rId37"/>
                    <a:srcRect b="0" l="1258" r="0" t="4607"/>
                    <a:stretch>
                      <a:fillRect/>
                    </a:stretch>
                  </pic:blipFill>
                  <pic:spPr>
                    <a:xfrm>
                      <a:off x="0" y="0"/>
                      <a:ext cx="5743575" cy="234289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O monitoramento das baterias feito pela classe Baterias utiliza o ADC interno de 12 bits do ESP 32, é possível fazer leituras de 0 V até 3,3 V, sendo necessário multiplicar o valor da leitura por um fator de conversão, para obter a medida correta de tensão das baterias de 3,7 V.</w:t>
      </w:r>
    </w:p>
    <w:p w:rsidR="00000000" w:rsidDel="00000000" w:rsidP="00000000" w:rsidRDefault="00000000" w:rsidRPr="00000000" w14:paraId="00000379">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26 – Funcionamento da classe Baterias</w:t>
        <w:br w:type="textWrapping"/>
      </w:r>
      <w:r w:rsidDel="00000000" w:rsidR="00000000" w:rsidRPr="00000000">
        <w:rPr>
          <w:b w:val="1"/>
          <w:sz w:val="20"/>
          <w:szCs w:val="20"/>
        </w:rPr>
        <w:drawing>
          <wp:inline distB="114300" distT="114300" distL="114300" distR="114300">
            <wp:extent cx="5732102" cy="1305806"/>
            <wp:effectExtent b="0" l="0" r="0" t="0"/>
            <wp:docPr id="4" name="image10.png"/>
            <a:graphic>
              <a:graphicData uri="http://schemas.openxmlformats.org/drawingml/2006/picture">
                <pic:pic>
                  <pic:nvPicPr>
                    <pic:cNvPr id="0" name="image10.png"/>
                    <pic:cNvPicPr preferRelativeResize="0"/>
                  </pic:nvPicPr>
                  <pic:blipFill>
                    <a:blip r:embed="rId38"/>
                    <a:srcRect b="0" l="1258" r="0" t="8451"/>
                    <a:stretch>
                      <a:fillRect/>
                    </a:stretch>
                  </pic:blipFill>
                  <pic:spPr>
                    <a:xfrm>
                      <a:off x="0" y="0"/>
                      <a:ext cx="5732102" cy="1305806"/>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B">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7C">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7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655363" cy="2483553"/>
            <wp:effectExtent b="0" l="0" r="0" t="0"/>
            <wp:docPr id="5"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4655363" cy="2483553"/>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Após a configuração do microcontrolador, habilitou-se a opção de blocos avançados presente na Figura 26, para ativar a função de criação e exportação de bibliotecas de código. A figura 27 apresenta o processo de criação de funções na plataforma, sendo possível criar blocos de comandos 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8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5301310" cy="2529148"/>
            <wp:effectExtent b="0" l="0" r="0" t="0"/>
            <wp:docPr id="25"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301310" cy="2529148"/>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O desenvolvimento em MicroBlocks é baseado em bibliotecas de funções,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A Figura 28 mostra as interfaces de cada função desenvolvida.</w:t>
      </w:r>
    </w:p>
    <w:p w:rsidR="00000000" w:rsidDel="00000000" w:rsidP="00000000" w:rsidRDefault="00000000" w:rsidRPr="00000000" w14:paraId="0000038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Mostrar funções e funcionamento</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88">
      <w:pPr>
        <w:spacing w:line="360" w:lineRule="auto"/>
        <w:rPr/>
      </w:pPr>
      <w:r w:rsidDel="00000000" w:rsidR="00000000" w:rsidRPr="00000000">
        <w:rPr>
          <w:rtl w:val="0"/>
        </w:rPr>
      </w:r>
    </w:p>
    <w:p w:rsidR="00000000" w:rsidDel="00000000" w:rsidP="00000000" w:rsidRDefault="00000000" w:rsidRPr="00000000" w14:paraId="00000389">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8A">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8B">
      <w:pPr>
        <w:spacing w:line="360" w:lineRule="auto"/>
        <w:rPr/>
      </w:pPr>
      <w:r w:rsidDel="00000000" w:rsidR="00000000" w:rsidRPr="00000000">
        <w:rPr>
          <w:rtl w:val="0"/>
        </w:rPr>
      </w:r>
    </w:p>
    <w:p w:rsidR="00000000" w:rsidDel="00000000" w:rsidP="00000000" w:rsidRDefault="00000000" w:rsidRPr="00000000" w14:paraId="0000038C">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8D">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8E">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8F">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90">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91">
      <w:pPr>
        <w:spacing w:line="360" w:lineRule="auto"/>
        <w:rPr/>
      </w:pPr>
      <w:r w:rsidDel="00000000" w:rsidR="00000000" w:rsidRPr="00000000">
        <w:rPr>
          <w:rtl w:val="0"/>
        </w:rPr>
      </w:r>
    </w:p>
    <w:p w:rsidR="00000000" w:rsidDel="00000000" w:rsidP="00000000" w:rsidRDefault="00000000" w:rsidRPr="00000000" w14:paraId="00000392">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93">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9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7">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D">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9E">
      <w:pPr>
        <w:spacing w:line="240" w:lineRule="auto"/>
        <w:ind w:firstLine="0"/>
        <w:jc w:val="left"/>
        <w:rPr/>
      </w:pPr>
      <w:r w:rsidDel="00000000" w:rsidR="00000000" w:rsidRPr="00000000">
        <w:rPr>
          <w:rtl w:val="0"/>
        </w:rPr>
      </w:r>
    </w:p>
    <w:p w:rsidR="00000000" w:rsidDel="00000000" w:rsidP="00000000" w:rsidRDefault="00000000" w:rsidRPr="00000000" w14:paraId="0000039F">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A1">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A2">
      <w:pPr>
        <w:spacing w:before="0" w:line="240" w:lineRule="auto"/>
        <w:ind w:firstLine="0"/>
        <w:jc w:val="left"/>
        <w:rPr/>
      </w:pPr>
      <w:r w:rsidDel="00000000" w:rsidR="00000000" w:rsidRPr="00000000">
        <w:rPr>
          <w:rtl w:val="0"/>
        </w:rPr>
      </w:r>
    </w:p>
    <w:p w:rsidR="00000000" w:rsidDel="00000000" w:rsidP="00000000" w:rsidRDefault="00000000" w:rsidRPr="00000000" w14:paraId="000003A3">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A4">
      <w:pPr>
        <w:spacing w:before="0" w:line="240" w:lineRule="auto"/>
        <w:ind w:firstLine="0"/>
        <w:jc w:val="left"/>
        <w:rPr/>
      </w:pPr>
      <w:r w:rsidDel="00000000" w:rsidR="00000000" w:rsidRPr="00000000">
        <w:rPr>
          <w:rtl w:val="0"/>
        </w:rPr>
      </w:r>
    </w:p>
    <w:p w:rsidR="00000000" w:rsidDel="00000000" w:rsidP="00000000" w:rsidRDefault="00000000" w:rsidRPr="00000000" w14:paraId="000003A5">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A6">
      <w:pPr>
        <w:spacing w:before="0" w:line="240" w:lineRule="auto"/>
        <w:ind w:firstLine="0"/>
        <w:jc w:val="left"/>
        <w:rPr/>
      </w:pPr>
      <w:r w:rsidDel="00000000" w:rsidR="00000000" w:rsidRPr="00000000">
        <w:rPr>
          <w:rtl w:val="0"/>
        </w:rPr>
      </w:r>
    </w:p>
    <w:p w:rsidR="00000000" w:rsidDel="00000000" w:rsidP="00000000" w:rsidRDefault="00000000" w:rsidRPr="00000000" w14:paraId="000003A7">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A8">
      <w:pPr>
        <w:spacing w:before="0" w:line="240" w:lineRule="auto"/>
        <w:ind w:firstLine="0"/>
        <w:jc w:val="left"/>
        <w:rPr/>
      </w:pPr>
      <w:r w:rsidDel="00000000" w:rsidR="00000000" w:rsidRPr="00000000">
        <w:rPr>
          <w:rtl w:val="0"/>
        </w:rPr>
      </w:r>
    </w:p>
    <w:p w:rsidR="00000000" w:rsidDel="00000000" w:rsidP="00000000" w:rsidRDefault="00000000" w:rsidRPr="00000000" w14:paraId="000003A9">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AA">
      <w:pPr>
        <w:spacing w:before="0" w:line="240" w:lineRule="auto"/>
        <w:ind w:firstLine="0"/>
        <w:jc w:val="left"/>
        <w:rPr/>
      </w:pPr>
      <w:r w:rsidDel="00000000" w:rsidR="00000000" w:rsidRPr="00000000">
        <w:rPr>
          <w:rtl w:val="0"/>
        </w:rPr>
      </w:r>
    </w:p>
    <w:p w:rsidR="00000000" w:rsidDel="00000000" w:rsidP="00000000" w:rsidRDefault="00000000" w:rsidRPr="00000000" w14:paraId="000003AB">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AC">
      <w:pPr>
        <w:spacing w:before="0" w:line="240" w:lineRule="auto"/>
        <w:ind w:firstLine="0"/>
        <w:jc w:val="left"/>
        <w:rPr/>
      </w:pPr>
      <w:r w:rsidDel="00000000" w:rsidR="00000000" w:rsidRPr="00000000">
        <w:rPr>
          <w:rtl w:val="0"/>
        </w:rPr>
      </w:r>
    </w:p>
    <w:p w:rsidR="00000000" w:rsidDel="00000000" w:rsidP="00000000" w:rsidRDefault="00000000" w:rsidRPr="00000000" w14:paraId="000003AD">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AE">
      <w:pPr>
        <w:spacing w:before="0" w:line="240" w:lineRule="auto"/>
        <w:ind w:firstLine="0"/>
        <w:jc w:val="left"/>
        <w:rPr/>
      </w:pPr>
      <w:r w:rsidDel="00000000" w:rsidR="00000000" w:rsidRPr="00000000">
        <w:rPr>
          <w:rtl w:val="0"/>
        </w:rPr>
      </w:r>
    </w:p>
    <w:p w:rsidR="00000000" w:rsidDel="00000000" w:rsidP="00000000" w:rsidRDefault="00000000" w:rsidRPr="00000000" w14:paraId="000003AF">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B0">
      <w:pPr>
        <w:spacing w:before="0" w:line="240" w:lineRule="auto"/>
        <w:ind w:firstLine="0"/>
        <w:jc w:val="left"/>
        <w:rPr/>
      </w:pPr>
      <w:r w:rsidDel="00000000" w:rsidR="00000000" w:rsidRPr="00000000">
        <w:rPr>
          <w:rtl w:val="0"/>
        </w:rPr>
      </w:r>
    </w:p>
    <w:p w:rsidR="00000000" w:rsidDel="00000000" w:rsidP="00000000" w:rsidRDefault="00000000" w:rsidRPr="00000000" w14:paraId="000003B1">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B2">
      <w:pPr>
        <w:spacing w:before="0" w:line="240" w:lineRule="auto"/>
        <w:ind w:firstLine="0"/>
        <w:jc w:val="left"/>
        <w:rPr/>
      </w:pPr>
      <w:r w:rsidDel="00000000" w:rsidR="00000000" w:rsidRPr="00000000">
        <w:rPr>
          <w:rtl w:val="0"/>
        </w:rPr>
      </w:r>
    </w:p>
    <w:p w:rsidR="00000000" w:rsidDel="00000000" w:rsidP="00000000" w:rsidRDefault="00000000" w:rsidRPr="00000000" w14:paraId="000003B3">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B4">
      <w:pPr>
        <w:spacing w:before="0" w:line="240" w:lineRule="auto"/>
        <w:ind w:firstLine="0"/>
        <w:jc w:val="left"/>
        <w:rPr/>
      </w:pPr>
      <w:r w:rsidDel="00000000" w:rsidR="00000000" w:rsidRPr="00000000">
        <w:rPr>
          <w:rtl w:val="0"/>
        </w:rPr>
      </w:r>
    </w:p>
    <w:p w:rsidR="00000000" w:rsidDel="00000000" w:rsidP="00000000" w:rsidRDefault="00000000" w:rsidRPr="00000000" w14:paraId="000003B5">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B6">
      <w:pPr>
        <w:spacing w:before="0" w:line="240" w:lineRule="auto"/>
        <w:ind w:firstLine="0"/>
        <w:jc w:val="left"/>
        <w:rPr/>
      </w:pPr>
      <w:r w:rsidDel="00000000" w:rsidR="00000000" w:rsidRPr="00000000">
        <w:rPr>
          <w:rtl w:val="0"/>
        </w:rPr>
      </w:r>
    </w:p>
    <w:p w:rsidR="00000000" w:rsidDel="00000000" w:rsidP="00000000" w:rsidRDefault="00000000" w:rsidRPr="00000000" w14:paraId="000003B7">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B8">
      <w:pPr>
        <w:spacing w:before="0" w:line="240" w:lineRule="auto"/>
        <w:ind w:firstLine="0"/>
        <w:jc w:val="left"/>
        <w:rPr/>
      </w:pPr>
      <w:r w:rsidDel="00000000" w:rsidR="00000000" w:rsidRPr="00000000">
        <w:rPr>
          <w:rtl w:val="0"/>
        </w:rPr>
      </w:r>
    </w:p>
    <w:p w:rsidR="00000000" w:rsidDel="00000000" w:rsidP="00000000" w:rsidRDefault="00000000" w:rsidRPr="00000000" w14:paraId="000003B9">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BA">
      <w:pPr>
        <w:spacing w:before="0" w:line="240" w:lineRule="auto"/>
        <w:ind w:firstLine="0"/>
        <w:jc w:val="left"/>
        <w:rPr/>
      </w:pPr>
      <w:r w:rsidDel="00000000" w:rsidR="00000000" w:rsidRPr="00000000">
        <w:rPr>
          <w:rtl w:val="0"/>
        </w:rPr>
      </w:r>
    </w:p>
    <w:p w:rsidR="00000000" w:rsidDel="00000000" w:rsidP="00000000" w:rsidRDefault="00000000" w:rsidRPr="00000000" w14:paraId="000003BB">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BC">
      <w:pPr>
        <w:spacing w:before="0" w:line="240" w:lineRule="auto"/>
        <w:ind w:firstLine="0"/>
        <w:jc w:val="left"/>
        <w:rPr/>
      </w:pPr>
      <w:r w:rsidDel="00000000" w:rsidR="00000000" w:rsidRPr="00000000">
        <w:rPr>
          <w:rtl w:val="0"/>
        </w:rPr>
      </w:r>
    </w:p>
    <w:p w:rsidR="00000000" w:rsidDel="00000000" w:rsidP="00000000" w:rsidRDefault="00000000" w:rsidRPr="00000000" w14:paraId="000003BD">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4">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9">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B">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D">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CE">
      <w:pPr>
        <w:spacing w:line="240" w:lineRule="auto"/>
        <w:ind w:firstLine="0"/>
        <w:jc w:val="left"/>
        <w:rPr/>
      </w:pPr>
      <w:r w:rsidDel="00000000" w:rsidR="00000000" w:rsidRPr="00000000">
        <w:rPr>
          <w:rtl w:val="0"/>
        </w:rPr>
      </w:r>
    </w:p>
    <w:p w:rsidR="00000000" w:rsidDel="00000000" w:rsidP="00000000" w:rsidRDefault="00000000" w:rsidRPr="00000000" w14:paraId="000003CF">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D0">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D1">
      <w:pPr>
        <w:spacing w:line="240" w:lineRule="auto"/>
        <w:ind w:firstLine="0"/>
        <w:jc w:val="left"/>
        <w:rPr/>
      </w:pPr>
      <w:r w:rsidDel="00000000" w:rsidR="00000000" w:rsidRPr="00000000">
        <w:rPr>
          <w:rtl w:val="0"/>
        </w:rPr>
      </w:r>
    </w:p>
    <w:p w:rsidR="00000000" w:rsidDel="00000000" w:rsidP="00000000" w:rsidRDefault="00000000" w:rsidRPr="00000000" w14:paraId="000003D2">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D3">
      <w:pPr>
        <w:spacing w:line="240" w:lineRule="auto"/>
        <w:ind w:firstLine="0"/>
        <w:jc w:val="left"/>
        <w:rPr/>
      </w:pPr>
      <w:r w:rsidDel="00000000" w:rsidR="00000000" w:rsidRPr="00000000">
        <w:rPr>
          <w:rtl w:val="0"/>
        </w:rPr>
      </w:r>
    </w:p>
    <w:p w:rsidR="00000000" w:rsidDel="00000000" w:rsidP="00000000" w:rsidRDefault="00000000" w:rsidRPr="00000000" w14:paraId="000003D4">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6">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E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E8">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p>
    <w:p w:rsidR="00000000" w:rsidDel="00000000" w:rsidP="00000000" w:rsidRDefault="00000000" w:rsidRPr="00000000" w14:paraId="000003E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E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EB">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EC">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42"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26.png"/><Relationship Id="rId42" Type="http://schemas.openxmlformats.org/officeDocument/2006/relationships/header" Target="header3.xml"/><Relationship Id="rId41" Type="http://schemas.openxmlformats.org/officeDocument/2006/relationships/image" Target="media/image1.png"/><Relationship Id="rId22" Type="http://schemas.openxmlformats.org/officeDocument/2006/relationships/image" Target="media/image16.png"/><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png"/><Relationship Id="rId25" Type="http://schemas.openxmlformats.org/officeDocument/2006/relationships/image" Target="media/image29.png"/><Relationship Id="rId28" Type="http://schemas.openxmlformats.org/officeDocument/2006/relationships/image" Target="media/image8.jp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7.png"/><Relationship Id="rId30" Type="http://schemas.openxmlformats.org/officeDocument/2006/relationships/image" Target="media/image30.jpg"/><Relationship Id="rId11" Type="http://schemas.openxmlformats.org/officeDocument/2006/relationships/hyperlink" Target="http://ficha.florianopolis.ifsc.edu.br/" TargetMode="External"/><Relationship Id="rId33" Type="http://schemas.openxmlformats.org/officeDocument/2006/relationships/image" Target="media/image7.jpg"/><Relationship Id="rId10" Type="http://schemas.openxmlformats.org/officeDocument/2006/relationships/footer" Target="footer2.xml"/><Relationship Id="rId32" Type="http://schemas.openxmlformats.org/officeDocument/2006/relationships/image" Target="media/image28.png"/><Relationship Id="rId13" Type="http://schemas.openxmlformats.org/officeDocument/2006/relationships/image" Target="media/image6.png"/><Relationship Id="rId35" Type="http://schemas.openxmlformats.org/officeDocument/2006/relationships/image" Target="media/image5.png"/><Relationship Id="rId12" Type="http://schemas.openxmlformats.org/officeDocument/2006/relationships/image" Target="media/image9.png"/><Relationship Id="rId34" Type="http://schemas.openxmlformats.org/officeDocument/2006/relationships/image" Target="media/image17.png"/><Relationship Id="rId15" Type="http://schemas.openxmlformats.org/officeDocument/2006/relationships/image" Target="media/image2.png"/><Relationship Id="rId37" Type="http://schemas.openxmlformats.org/officeDocument/2006/relationships/image" Target="media/image18.png"/><Relationship Id="rId14" Type="http://schemas.openxmlformats.org/officeDocument/2006/relationships/image" Target="media/image22.png"/><Relationship Id="rId36" Type="http://schemas.openxmlformats.org/officeDocument/2006/relationships/image" Target="media/image23.png"/><Relationship Id="rId17" Type="http://schemas.openxmlformats.org/officeDocument/2006/relationships/image" Target="media/image24.png"/><Relationship Id="rId39" Type="http://schemas.openxmlformats.org/officeDocument/2006/relationships/image" Target="media/image12.png"/><Relationship Id="rId16" Type="http://schemas.openxmlformats.org/officeDocument/2006/relationships/image" Target="media/image14.png"/><Relationship Id="rId38" Type="http://schemas.openxmlformats.org/officeDocument/2006/relationships/image" Target="media/image10.png"/><Relationship Id="rId19" Type="http://schemas.openxmlformats.org/officeDocument/2006/relationships/image" Target="media/image4.png"/><Relationship Id="rId18" Type="http://schemas.openxmlformats.org/officeDocument/2006/relationships/image" Target="media/image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hf6sWfiVJm1h9tu/OfuWYReXuQ==">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